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47B" w:rsidRDefault="00895B95" w:rsidP="00895B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5B95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31.08.18 НЕОНАТОЛОГИЯ (УРОВЕНЬ ПОДГОТОВКИ КАДРОВ ВЫСШЕЙ КВАЛИФИКАЦИИ)</w:t>
      </w:r>
    </w:p>
    <w:p w:rsidR="00895B95" w:rsidRPr="00895B95" w:rsidRDefault="00895B95" w:rsidP="00895B95">
      <w:pPr>
        <w:pStyle w:val="ConsPlusNormal"/>
        <w:ind w:firstLine="540"/>
        <w:jc w:val="both"/>
        <w:outlineLvl w:val="0"/>
        <w:rPr>
          <w:b w:val="0"/>
          <w:sz w:val="24"/>
        </w:rPr>
      </w:pPr>
      <w:r w:rsidRPr="00895B95">
        <w:rPr>
          <w:b w:val="0"/>
          <w:sz w:val="24"/>
        </w:rPr>
        <w:t>7.3. Требования к материально-техническому и учебно-методическому обеспечению программы ординатуры.</w:t>
      </w:r>
    </w:p>
    <w:p w:rsidR="00895B95" w:rsidRPr="00895B95" w:rsidRDefault="00895B95" w:rsidP="00895B95">
      <w:pPr>
        <w:pStyle w:val="ConsPlusNormal"/>
        <w:ind w:firstLine="540"/>
        <w:jc w:val="both"/>
        <w:rPr>
          <w:b w:val="0"/>
          <w:sz w:val="24"/>
        </w:rPr>
      </w:pPr>
      <w:r w:rsidRPr="00895B95">
        <w:rPr>
          <w:b w:val="0"/>
          <w:sz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895B95" w:rsidRPr="00895B95" w:rsidRDefault="00895B95" w:rsidP="00895B95">
      <w:pPr>
        <w:pStyle w:val="ConsPlusNormal"/>
        <w:ind w:firstLine="540"/>
        <w:jc w:val="both"/>
        <w:rPr>
          <w:b w:val="0"/>
          <w:sz w:val="24"/>
        </w:rPr>
      </w:pPr>
      <w:r w:rsidRPr="00895B95">
        <w:rPr>
          <w:b w:val="0"/>
          <w:sz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895B95">
        <w:rPr>
          <w:b w:val="0"/>
          <w:sz w:val="24"/>
        </w:rPr>
        <w:t>симуляционные</w:t>
      </w:r>
      <w:proofErr w:type="spellEnd"/>
      <w:r w:rsidRPr="00895B95">
        <w:rPr>
          <w:b w:val="0"/>
          <w:sz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895B95">
        <w:rPr>
          <w:b w:val="0"/>
          <w:sz w:val="24"/>
        </w:rPr>
        <w:t>обучающимся</w:t>
      </w:r>
      <w:proofErr w:type="gramEnd"/>
      <w:r w:rsidRPr="00895B95">
        <w:rPr>
          <w:b w:val="0"/>
          <w:sz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895B95" w:rsidRPr="00895B95" w:rsidRDefault="00895B95" w:rsidP="00895B95">
      <w:pPr>
        <w:pStyle w:val="ConsPlusNormal"/>
        <w:ind w:firstLine="540"/>
        <w:jc w:val="both"/>
        <w:rPr>
          <w:b w:val="0"/>
          <w:sz w:val="24"/>
        </w:rPr>
      </w:pPr>
      <w:r w:rsidRPr="00895B95">
        <w:rPr>
          <w:b w:val="0"/>
          <w:sz w:val="24"/>
        </w:rPr>
        <w:t xml:space="preserve">аудитории, оборудованные фантомной и </w:t>
      </w:r>
      <w:proofErr w:type="spellStart"/>
      <w:r w:rsidRPr="00895B95">
        <w:rPr>
          <w:b w:val="0"/>
          <w:sz w:val="24"/>
        </w:rPr>
        <w:t>симуляционной</w:t>
      </w:r>
      <w:proofErr w:type="spellEnd"/>
      <w:r w:rsidRPr="00895B95">
        <w:rPr>
          <w:b w:val="0"/>
          <w:sz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895B95">
        <w:rPr>
          <w:b w:val="0"/>
          <w:sz w:val="24"/>
        </w:rPr>
        <w:t>обучающимся</w:t>
      </w:r>
      <w:proofErr w:type="gramEnd"/>
      <w:r w:rsidRPr="00895B95">
        <w:rPr>
          <w:b w:val="0"/>
          <w:sz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895B95" w:rsidRPr="00895B95" w:rsidRDefault="00895B95" w:rsidP="00895B95">
      <w:pPr>
        <w:pStyle w:val="ConsPlusNormal"/>
        <w:ind w:firstLine="540"/>
        <w:jc w:val="both"/>
        <w:rPr>
          <w:b w:val="0"/>
          <w:sz w:val="24"/>
        </w:rPr>
      </w:pPr>
      <w:r w:rsidRPr="00895B95">
        <w:rPr>
          <w:b w:val="0"/>
          <w:sz w:val="24"/>
        </w:rPr>
        <w:t>анатомический зал и (или) помещения, предусмотренные для работы с биологическими моделями;</w:t>
      </w:r>
    </w:p>
    <w:p w:rsidR="00895B95" w:rsidRPr="00895B95" w:rsidRDefault="00895B95" w:rsidP="00895B95">
      <w:pPr>
        <w:pStyle w:val="ConsPlusNormal"/>
        <w:ind w:firstLine="540"/>
        <w:jc w:val="both"/>
        <w:rPr>
          <w:b w:val="0"/>
          <w:sz w:val="24"/>
        </w:rPr>
      </w:pPr>
      <w:proofErr w:type="gramStart"/>
      <w:r w:rsidRPr="00895B95">
        <w:rPr>
          <w:b w:val="0"/>
          <w:sz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DD5D07">
        <w:rPr>
          <w:b w:val="0"/>
          <w:sz w:val="24"/>
          <w:highlight w:val="yellow"/>
        </w:rPr>
        <w:t>тонометр, стетоскоп, фонендоскоп, термометр, медицинские весы, ростомер, набор и укладка для экстренных профилактических и лечебных мероприятий, электрокардиограф, облучатель бактерицидный, электронные весы для детей до года, пособия для оценки психофизического развития ребенка, аппарат для измерения артериального давления с детскими манжетками</w:t>
      </w:r>
      <w:proofErr w:type="gramEnd"/>
      <w:r w:rsidRPr="00DD5D07">
        <w:rPr>
          <w:b w:val="0"/>
          <w:sz w:val="24"/>
          <w:highlight w:val="yellow"/>
        </w:rPr>
        <w:t xml:space="preserve">, </w:t>
      </w:r>
      <w:proofErr w:type="spellStart"/>
      <w:r w:rsidRPr="00DD5D07">
        <w:rPr>
          <w:b w:val="0"/>
          <w:sz w:val="24"/>
          <w:highlight w:val="yellow"/>
        </w:rPr>
        <w:t>пеленальный</w:t>
      </w:r>
      <w:proofErr w:type="spellEnd"/>
      <w:r w:rsidRPr="00DD5D07">
        <w:rPr>
          <w:b w:val="0"/>
          <w:sz w:val="24"/>
          <w:highlight w:val="yellow"/>
        </w:rPr>
        <w:t xml:space="preserve"> стол, сантиметровые ленты, аппарат искусственной вентиляции легких (ИВЛ) для новорожденных, монитор жизненно важных функций с датчиками для новорожденных, аппарат для </w:t>
      </w:r>
      <w:proofErr w:type="spellStart"/>
      <w:r w:rsidRPr="00DD5D07">
        <w:rPr>
          <w:b w:val="0"/>
          <w:sz w:val="24"/>
          <w:highlight w:val="yellow"/>
        </w:rPr>
        <w:t>неинвазивной</w:t>
      </w:r>
      <w:proofErr w:type="spellEnd"/>
      <w:r w:rsidRPr="00DD5D07">
        <w:rPr>
          <w:b w:val="0"/>
          <w:sz w:val="24"/>
          <w:highlight w:val="yellow"/>
        </w:rPr>
        <w:t xml:space="preserve"> вентиляции легких и СРАР </w:t>
      </w:r>
      <w:proofErr w:type="gramStart"/>
      <w:r w:rsidRPr="00DD5D07">
        <w:rPr>
          <w:b w:val="0"/>
          <w:sz w:val="24"/>
          <w:highlight w:val="yellow"/>
        </w:rPr>
        <w:t>для</w:t>
      </w:r>
      <w:proofErr w:type="gramEnd"/>
      <w:r w:rsidRPr="00DD5D07">
        <w:rPr>
          <w:b w:val="0"/>
          <w:sz w:val="24"/>
          <w:highlight w:val="yellow"/>
        </w:rPr>
        <w:t xml:space="preserve"> </w:t>
      </w:r>
      <w:proofErr w:type="gramStart"/>
      <w:r w:rsidRPr="00DD5D07">
        <w:rPr>
          <w:b w:val="0"/>
          <w:sz w:val="24"/>
          <w:highlight w:val="yellow"/>
        </w:rPr>
        <w:t xml:space="preserve">новорожденных, неонатальный </w:t>
      </w:r>
      <w:proofErr w:type="spellStart"/>
      <w:r w:rsidRPr="00DD5D07">
        <w:rPr>
          <w:b w:val="0"/>
          <w:sz w:val="24"/>
          <w:highlight w:val="yellow"/>
        </w:rPr>
        <w:t>кювез</w:t>
      </w:r>
      <w:proofErr w:type="spellEnd"/>
      <w:r w:rsidRPr="00DD5D07">
        <w:rPr>
          <w:b w:val="0"/>
          <w:sz w:val="24"/>
          <w:highlight w:val="yellow"/>
        </w:rPr>
        <w:t xml:space="preserve"> и </w:t>
      </w:r>
      <w:proofErr w:type="spellStart"/>
      <w:r w:rsidRPr="00DD5D07">
        <w:rPr>
          <w:b w:val="0"/>
          <w:sz w:val="24"/>
          <w:highlight w:val="yellow"/>
        </w:rPr>
        <w:t>кювез</w:t>
      </w:r>
      <w:proofErr w:type="spellEnd"/>
      <w:r w:rsidRPr="00DD5D07">
        <w:rPr>
          <w:b w:val="0"/>
          <w:sz w:val="24"/>
          <w:highlight w:val="yellow"/>
        </w:rPr>
        <w:t xml:space="preserve"> для интенсивной терапии новорожденных, реанимационный стол для новорожденных, набор для реанимации новорожденных, </w:t>
      </w:r>
      <w:proofErr w:type="spellStart"/>
      <w:r w:rsidRPr="00DD5D07">
        <w:rPr>
          <w:b w:val="0"/>
          <w:sz w:val="24"/>
          <w:highlight w:val="yellow"/>
        </w:rPr>
        <w:t>пульсоксиметр</w:t>
      </w:r>
      <w:proofErr w:type="spellEnd"/>
      <w:r w:rsidRPr="00DD5D07">
        <w:rPr>
          <w:b w:val="0"/>
          <w:sz w:val="24"/>
          <w:highlight w:val="yellow"/>
        </w:rPr>
        <w:t xml:space="preserve"> для новорожденных, наборы для катетеризации вен (центральных, периферических, глубокие венозные линии) для новорожденных, лампа фототерапии, </w:t>
      </w:r>
      <w:proofErr w:type="spellStart"/>
      <w:r w:rsidRPr="00DD5D07">
        <w:rPr>
          <w:b w:val="0"/>
          <w:sz w:val="24"/>
          <w:highlight w:val="yellow"/>
        </w:rPr>
        <w:t>инфузионный</w:t>
      </w:r>
      <w:proofErr w:type="spellEnd"/>
      <w:r w:rsidRPr="00DD5D07">
        <w:rPr>
          <w:b w:val="0"/>
          <w:sz w:val="24"/>
          <w:highlight w:val="yellow"/>
        </w:rPr>
        <w:t xml:space="preserve"> насос, медицинский аспиратор, </w:t>
      </w:r>
      <w:proofErr w:type="spellStart"/>
      <w:r w:rsidRPr="00DD5D07">
        <w:rPr>
          <w:b w:val="0"/>
          <w:sz w:val="24"/>
          <w:highlight w:val="yellow"/>
        </w:rPr>
        <w:t>небулайзер</w:t>
      </w:r>
      <w:proofErr w:type="spellEnd"/>
      <w:r w:rsidRPr="00DD5D07">
        <w:rPr>
          <w:b w:val="0"/>
          <w:sz w:val="24"/>
          <w:highlight w:val="yellow"/>
        </w:rPr>
        <w:t xml:space="preserve"> с маской для новорожденных, желудочные зонды для новорожденных, анализатор газов и кислотно-основного состояния крови, монитор церебральных функций для новорожденных</w:t>
      </w:r>
      <w:bookmarkStart w:id="0" w:name="_GoBack"/>
      <w:bookmarkEnd w:id="0"/>
      <w:r w:rsidRPr="00895B95">
        <w:rPr>
          <w:b w:val="0"/>
          <w:sz w:val="24"/>
        </w:rPr>
        <w:t>) и расходным материалом</w:t>
      </w:r>
      <w:proofErr w:type="gramEnd"/>
      <w:r w:rsidRPr="00895B95">
        <w:rPr>
          <w:b w:val="0"/>
          <w:sz w:val="24"/>
        </w:rPr>
        <w:t xml:space="preserve"> в количестве, позволяющем </w:t>
      </w:r>
      <w:proofErr w:type="gramStart"/>
      <w:r w:rsidRPr="00895B95">
        <w:rPr>
          <w:b w:val="0"/>
          <w:sz w:val="24"/>
        </w:rPr>
        <w:t>обучающимся</w:t>
      </w:r>
      <w:proofErr w:type="gramEnd"/>
      <w:r w:rsidRPr="00895B95">
        <w:rPr>
          <w:b w:val="0"/>
          <w:sz w:val="24"/>
        </w:rPr>
        <w:t xml:space="preserve">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895B95" w:rsidRPr="00895B95" w:rsidRDefault="00895B95" w:rsidP="00895B95">
      <w:pPr>
        <w:pStyle w:val="ConsPlusNormal"/>
        <w:ind w:firstLine="540"/>
        <w:jc w:val="both"/>
        <w:rPr>
          <w:b w:val="0"/>
          <w:sz w:val="24"/>
        </w:rPr>
      </w:pPr>
      <w:r w:rsidRPr="00895B95">
        <w:rPr>
          <w:b w:val="0"/>
          <w:sz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895B95" w:rsidRPr="00895B95" w:rsidRDefault="00895B95" w:rsidP="00895B95">
      <w:pPr>
        <w:pStyle w:val="ConsPlusNormal"/>
        <w:ind w:firstLine="540"/>
        <w:jc w:val="both"/>
        <w:rPr>
          <w:b w:val="0"/>
          <w:sz w:val="24"/>
        </w:rPr>
      </w:pPr>
      <w:r w:rsidRPr="00895B95">
        <w:rPr>
          <w:b w:val="0"/>
          <w:sz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895B95">
        <w:rPr>
          <w:b w:val="0"/>
          <w:sz w:val="24"/>
        </w:rPr>
        <w:t>обучающимся</w:t>
      </w:r>
      <w:proofErr w:type="gramEnd"/>
      <w:r w:rsidRPr="00895B95">
        <w:rPr>
          <w:b w:val="0"/>
          <w:sz w:val="24"/>
        </w:rPr>
        <w:t xml:space="preserve"> осваивать умения и навыки, предусмотренные профессиональной деятельностью.</w:t>
      </w:r>
    </w:p>
    <w:p w:rsidR="00895B95" w:rsidRPr="00895B95" w:rsidRDefault="00895B95" w:rsidP="00895B95">
      <w:pPr>
        <w:pStyle w:val="ConsPlusNormal"/>
        <w:ind w:firstLine="540"/>
        <w:jc w:val="both"/>
        <w:rPr>
          <w:b w:val="0"/>
          <w:sz w:val="24"/>
        </w:rPr>
      </w:pPr>
      <w:r w:rsidRPr="00895B95">
        <w:rPr>
          <w:b w:val="0"/>
          <w:sz w:val="24"/>
        </w:rPr>
        <w:t xml:space="preserve"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</w:t>
      </w:r>
      <w:r w:rsidRPr="00895B95">
        <w:rPr>
          <w:b w:val="0"/>
          <w:sz w:val="24"/>
        </w:rPr>
        <w:lastRenderedPageBreak/>
        <w:t>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895B95" w:rsidRPr="00895B95" w:rsidRDefault="00895B95" w:rsidP="00895B95">
      <w:pPr>
        <w:jc w:val="center"/>
        <w:rPr>
          <w:rFonts w:ascii="Times New Roman" w:hAnsi="Times New Roman" w:cs="Times New Roman"/>
          <w:b/>
        </w:rPr>
      </w:pPr>
    </w:p>
    <w:sectPr w:rsidR="00895B95" w:rsidRPr="00895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B95"/>
    <w:rsid w:val="0008247D"/>
    <w:rsid w:val="00211014"/>
    <w:rsid w:val="00895B95"/>
    <w:rsid w:val="00DD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B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B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Мурадян Тигран Гагикович</dc:creator>
  <cp:lastModifiedBy>Мурадян Тигран Гагикович</cp:lastModifiedBy>
  <cp:revision>3</cp:revision>
  <dcterms:created xsi:type="dcterms:W3CDTF">2015-12-07T07:11:00Z</dcterms:created>
  <dcterms:modified xsi:type="dcterms:W3CDTF">2016-01-27T07:59:00Z</dcterms:modified>
</cp:coreProperties>
</file>